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53" w:rsidRPr="005E19CB" w:rsidRDefault="00BF7453" w:rsidP="005E19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1E27" w:rsidRPr="005E19CB" w:rsidRDefault="00FF118D" w:rsidP="00466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27">
        <w:rPr>
          <w:rFonts w:ascii="Times New Roman" w:hAnsi="Times New Roman" w:cs="Times New Roman"/>
          <w:b/>
          <w:sz w:val="28"/>
          <w:szCs w:val="28"/>
        </w:rPr>
        <w:t>СЛ.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9CB"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 мне бы хотелось поделиться с вами </w:t>
      </w:r>
      <w:r w:rsidR="00591E27">
        <w:rPr>
          <w:rFonts w:ascii="Times New Roman" w:hAnsi="Times New Roman" w:cs="Times New Roman"/>
          <w:sz w:val="28"/>
          <w:szCs w:val="28"/>
        </w:rPr>
        <w:t xml:space="preserve">докладом на тему: «Реализация </w:t>
      </w:r>
      <w:proofErr w:type="spellStart"/>
      <w:r w:rsidR="00591E2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591E27">
        <w:rPr>
          <w:rFonts w:ascii="Times New Roman" w:hAnsi="Times New Roman" w:cs="Times New Roman"/>
          <w:sz w:val="28"/>
          <w:szCs w:val="28"/>
        </w:rPr>
        <w:t xml:space="preserve"> подхода в организации образовательного процесса на занятиях робототехникой»</w:t>
      </w:r>
    </w:p>
    <w:p w:rsidR="00591E27" w:rsidRDefault="00591E27" w:rsidP="005E1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E27" w:rsidRDefault="00A16E66" w:rsidP="005E1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16E66">
        <w:rPr>
          <w:rFonts w:ascii="Times New Roman" w:hAnsi="Times New Roman" w:cs="Times New Roman"/>
          <w:b/>
          <w:i/>
          <w:sz w:val="28"/>
          <w:szCs w:val="28"/>
        </w:rPr>
        <w:t>Актуальность заявленной темы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Pr="00A16E66">
        <w:rPr>
          <w:rFonts w:ascii="Times New Roman" w:hAnsi="Times New Roman" w:cs="Times New Roman"/>
          <w:sz w:val="28"/>
          <w:szCs w:val="28"/>
        </w:rPr>
        <w:t>уникальность технических  направлений для дополнительного образования школьн</w:t>
      </w:r>
      <w:r w:rsidR="00466872">
        <w:rPr>
          <w:rFonts w:ascii="Times New Roman" w:hAnsi="Times New Roman" w:cs="Times New Roman"/>
          <w:sz w:val="28"/>
          <w:szCs w:val="28"/>
        </w:rPr>
        <w:t xml:space="preserve">иков заключается в развития </w:t>
      </w:r>
      <w:proofErr w:type="spellStart"/>
      <w:r w:rsidR="00466872">
        <w:rPr>
          <w:rFonts w:ascii="Times New Roman" w:hAnsi="Times New Roman" w:cs="Times New Roman"/>
          <w:sz w:val="28"/>
          <w:szCs w:val="28"/>
        </w:rPr>
        <w:t>мета</w:t>
      </w:r>
      <w:r w:rsidRPr="00A16E66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A16E66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на основе изучения предметов естественнонаучного цикла и технических дисциплин, в первую очередь, информатики, математики, физики, черчения. </w:t>
      </w:r>
    </w:p>
    <w:p w:rsidR="00591E27" w:rsidRDefault="00A16E66" w:rsidP="00466872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A16E66">
        <w:rPr>
          <w:rFonts w:ascii="Times New Roman" w:hAnsi="Times New Roman" w:cs="Times New Roman"/>
          <w:sz w:val="28"/>
          <w:szCs w:val="28"/>
        </w:rPr>
        <w:t>Таким образом, реализация этих направлений становится мощным инструментом синтеза новых знаний и развития инженерного мышления, также позволяет реализовать принцип преемственности в подготовке будущих научно-технических специалистов.</w:t>
      </w:r>
      <w:r w:rsidRPr="00A16E66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</w:t>
      </w:r>
    </w:p>
    <w:p w:rsidR="00591E27" w:rsidRDefault="00591E27" w:rsidP="004668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91E27">
        <w:rPr>
          <w:rFonts w:ascii="Times New Roman" w:hAnsi="Times New Roman" w:cs="Times New Roman"/>
          <w:sz w:val="28"/>
          <w:szCs w:val="28"/>
        </w:rPr>
        <w:t xml:space="preserve">спользуя, на </w:t>
      </w:r>
      <w:r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591E27">
        <w:rPr>
          <w:rFonts w:ascii="Times New Roman" w:hAnsi="Times New Roman" w:cs="Times New Roman"/>
          <w:sz w:val="28"/>
          <w:szCs w:val="28"/>
        </w:rPr>
        <w:t xml:space="preserve"> конструктор LEGO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Pr="0059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 xml:space="preserve">, технолаб и тому подобных </w:t>
      </w:r>
      <w:r w:rsidRPr="00591E27">
        <w:rPr>
          <w:rFonts w:ascii="Times New Roman" w:hAnsi="Times New Roman" w:cs="Times New Roman"/>
          <w:sz w:val="28"/>
          <w:szCs w:val="28"/>
        </w:rPr>
        <w:t>позволяет активизировать исследовательскую деятельность при решении экспериментальных</w:t>
      </w:r>
      <w:r>
        <w:rPr>
          <w:rFonts w:ascii="Times New Roman" w:hAnsi="Times New Roman" w:cs="Times New Roman"/>
          <w:sz w:val="28"/>
          <w:szCs w:val="28"/>
        </w:rPr>
        <w:t xml:space="preserve"> задач и проектной деятельности. </w:t>
      </w:r>
    </w:p>
    <w:p w:rsidR="001E63EA" w:rsidRDefault="00A34D65" w:rsidP="005E1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D65">
        <w:rPr>
          <w:rFonts w:ascii="Times New Roman" w:hAnsi="Times New Roman" w:cs="Times New Roman"/>
          <w:b/>
          <w:sz w:val="28"/>
          <w:szCs w:val="28"/>
        </w:rPr>
        <w:t>Сла</w:t>
      </w:r>
      <w:r w:rsidR="008A5300">
        <w:rPr>
          <w:rFonts w:ascii="Times New Roman" w:hAnsi="Times New Roman" w:cs="Times New Roman"/>
          <w:b/>
          <w:sz w:val="28"/>
          <w:szCs w:val="28"/>
        </w:rPr>
        <w:t>йд 3</w:t>
      </w:r>
      <w:r w:rsidRPr="00A34D65">
        <w:rPr>
          <w:rFonts w:ascii="Times New Roman" w:hAnsi="Times New Roman" w:cs="Times New Roman"/>
          <w:b/>
          <w:sz w:val="28"/>
          <w:szCs w:val="28"/>
        </w:rPr>
        <w:t>.</w:t>
      </w:r>
      <w:r w:rsidR="005C2027">
        <w:rPr>
          <w:rFonts w:ascii="Times New Roman" w:hAnsi="Times New Roman" w:cs="Times New Roman"/>
          <w:b/>
          <w:sz w:val="28"/>
          <w:szCs w:val="28"/>
        </w:rPr>
        <w:t>(карты заданий)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A8" w:rsidRPr="005E19CB">
        <w:rPr>
          <w:rFonts w:ascii="Times New Roman" w:hAnsi="Times New Roman" w:cs="Times New Roman"/>
          <w:sz w:val="28"/>
          <w:szCs w:val="28"/>
        </w:rPr>
        <w:t xml:space="preserve">С этой целью на </w:t>
      </w:r>
      <w:r w:rsidR="00C2255C" w:rsidRPr="005E19CB">
        <w:rPr>
          <w:rFonts w:ascii="Times New Roman" w:hAnsi="Times New Roman" w:cs="Times New Roman"/>
          <w:sz w:val="28"/>
          <w:szCs w:val="28"/>
        </w:rPr>
        <w:t>занятиях</w:t>
      </w:r>
      <w:r w:rsidR="002620A8" w:rsidRPr="005E19CB">
        <w:rPr>
          <w:rFonts w:ascii="Times New Roman" w:hAnsi="Times New Roman" w:cs="Times New Roman"/>
          <w:sz w:val="28"/>
          <w:szCs w:val="28"/>
        </w:rPr>
        <w:t xml:space="preserve"> я подбираю задания для </w:t>
      </w:r>
      <w:r w:rsidR="00591E27">
        <w:rPr>
          <w:rFonts w:ascii="Times New Roman" w:hAnsi="Times New Roman" w:cs="Times New Roman"/>
          <w:sz w:val="28"/>
          <w:szCs w:val="28"/>
        </w:rPr>
        <w:t xml:space="preserve">обучающихся разного уровня от простого к </w:t>
      </w:r>
      <w:r w:rsidR="002620A8" w:rsidRPr="005E1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872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466872">
        <w:rPr>
          <w:rFonts w:ascii="Times New Roman" w:hAnsi="Times New Roman" w:cs="Times New Roman"/>
          <w:sz w:val="28"/>
          <w:szCs w:val="28"/>
        </w:rPr>
        <w:t>,</w:t>
      </w:r>
      <w:r w:rsidR="00591E27">
        <w:rPr>
          <w:rFonts w:ascii="Times New Roman" w:hAnsi="Times New Roman" w:cs="Times New Roman"/>
          <w:sz w:val="28"/>
          <w:szCs w:val="28"/>
        </w:rPr>
        <w:t xml:space="preserve"> что позволяет </w:t>
      </w:r>
      <w:r w:rsidR="002620A8" w:rsidRPr="005E19CB">
        <w:rPr>
          <w:rFonts w:ascii="Times New Roman" w:hAnsi="Times New Roman" w:cs="Times New Roman"/>
          <w:sz w:val="28"/>
          <w:szCs w:val="28"/>
        </w:rPr>
        <w:t xml:space="preserve"> </w:t>
      </w:r>
      <w:r w:rsidR="00591E27">
        <w:rPr>
          <w:rFonts w:ascii="Times New Roman" w:hAnsi="Times New Roman" w:cs="Times New Roman"/>
          <w:sz w:val="28"/>
          <w:szCs w:val="28"/>
        </w:rPr>
        <w:t>развить проблемное мышление</w:t>
      </w:r>
      <w:r w:rsidR="002620A8" w:rsidRPr="005E19CB">
        <w:rPr>
          <w:rFonts w:ascii="Times New Roman" w:hAnsi="Times New Roman" w:cs="Times New Roman"/>
          <w:sz w:val="28"/>
          <w:szCs w:val="28"/>
        </w:rPr>
        <w:t>, творческих способностей, исследовательских качеств, выявления индивидуальных особенностей</w:t>
      </w:r>
    </w:p>
    <w:p w:rsidR="00591E27" w:rsidRPr="005E19CB" w:rsidRDefault="00591E27" w:rsidP="005E1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F3C" w:rsidRPr="005E19CB" w:rsidRDefault="008A5300" w:rsidP="00A34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00">
        <w:rPr>
          <w:rFonts w:ascii="Times New Roman" w:hAnsi="Times New Roman" w:cs="Times New Roman"/>
          <w:b/>
          <w:sz w:val="28"/>
          <w:szCs w:val="28"/>
        </w:rPr>
        <w:t>Сл 4.</w:t>
      </w:r>
      <w:r w:rsidR="005C2027">
        <w:rPr>
          <w:rFonts w:ascii="Times New Roman" w:hAnsi="Times New Roman" w:cs="Times New Roman"/>
          <w:b/>
          <w:sz w:val="28"/>
          <w:szCs w:val="28"/>
        </w:rPr>
        <w:t xml:space="preserve"> (формы занятий)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27" w:rsidRDefault="00466872" w:rsidP="00466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 обучении</w:t>
      </w:r>
      <w:r w:rsidR="00C2255C" w:rsidRPr="005E19CB">
        <w:rPr>
          <w:rFonts w:ascii="Times New Roman" w:hAnsi="Times New Roman" w:cs="Times New Roman"/>
          <w:sz w:val="28"/>
          <w:szCs w:val="28"/>
        </w:rPr>
        <w:t xml:space="preserve"> основам робототехники зависит и от организации занятий, проводимых с применением следующих методов:</w:t>
      </w:r>
    </w:p>
    <w:p w:rsidR="00466872" w:rsidRDefault="00466872" w:rsidP="00466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27" w:rsidRPr="005C2027" w:rsidRDefault="005C2027" w:rsidP="00A34D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027">
        <w:rPr>
          <w:rFonts w:ascii="Times New Roman" w:hAnsi="Times New Roman" w:cs="Times New Roman"/>
          <w:b/>
          <w:sz w:val="28"/>
          <w:szCs w:val="28"/>
        </w:rPr>
        <w:t>СЛ. 5 (методы)</w:t>
      </w:r>
    </w:p>
    <w:p w:rsidR="00C2255C" w:rsidRDefault="00C2255C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5F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B275F7">
        <w:rPr>
          <w:rFonts w:ascii="Times New Roman" w:hAnsi="Times New Roman" w:cs="Times New Roman"/>
          <w:b/>
          <w:sz w:val="28"/>
          <w:szCs w:val="28"/>
        </w:rPr>
        <w:t>Познавательный</w:t>
      </w:r>
      <w:proofErr w:type="gramEnd"/>
      <w:r w:rsidRPr="005E19CB">
        <w:rPr>
          <w:rFonts w:ascii="Times New Roman" w:hAnsi="Times New Roman" w:cs="Times New Roman"/>
          <w:sz w:val="28"/>
          <w:szCs w:val="28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FF118D" w:rsidRPr="00FF118D" w:rsidRDefault="00FF118D" w:rsidP="00FF11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6</w:t>
      </w:r>
      <w:r w:rsidRPr="005C2027">
        <w:rPr>
          <w:rFonts w:ascii="Times New Roman" w:hAnsi="Times New Roman" w:cs="Times New Roman"/>
          <w:b/>
          <w:sz w:val="28"/>
          <w:szCs w:val="28"/>
        </w:rPr>
        <w:t xml:space="preserve"> (методы)</w:t>
      </w:r>
    </w:p>
    <w:p w:rsidR="00C2255C" w:rsidRDefault="00C2255C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5F7">
        <w:rPr>
          <w:rFonts w:ascii="Times New Roman" w:hAnsi="Times New Roman" w:cs="Times New Roman"/>
          <w:b/>
          <w:sz w:val="28"/>
          <w:szCs w:val="28"/>
        </w:rPr>
        <w:t>2. Метод проектов</w:t>
      </w:r>
      <w:r w:rsidRPr="005E19CB">
        <w:rPr>
          <w:rFonts w:ascii="Times New Roman" w:hAnsi="Times New Roman" w:cs="Times New Roman"/>
          <w:sz w:val="28"/>
          <w:szCs w:val="28"/>
        </w:rPr>
        <w:t xml:space="preserve"> (при усвоении и творческом применении навыков и умений в процессе разработки собственных моделей).</w:t>
      </w:r>
    </w:p>
    <w:p w:rsidR="00FF118D" w:rsidRPr="005C2027" w:rsidRDefault="00FF118D" w:rsidP="00FF11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7</w:t>
      </w:r>
      <w:r w:rsidRPr="005C2027">
        <w:rPr>
          <w:rFonts w:ascii="Times New Roman" w:hAnsi="Times New Roman" w:cs="Times New Roman"/>
          <w:b/>
          <w:sz w:val="28"/>
          <w:szCs w:val="28"/>
        </w:rPr>
        <w:t xml:space="preserve"> (методы)</w:t>
      </w:r>
    </w:p>
    <w:p w:rsidR="00FF118D" w:rsidRPr="005E19CB" w:rsidRDefault="00FF118D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55C" w:rsidRDefault="00C2255C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5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gramStart"/>
      <w:r w:rsidRPr="00B275F7">
        <w:rPr>
          <w:rFonts w:ascii="Times New Roman" w:hAnsi="Times New Roman" w:cs="Times New Roman"/>
          <w:b/>
          <w:sz w:val="28"/>
          <w:szCs w:val="28"/>
        </w:rPr>
        <w:t>Систематизирующий</w:t>
      </w:r>
      <w:proofErr w:type="gramEnd"/>
      <w:r w:rsidRPr="005E19CB">
        <w:rPr>
          <w:rFonts w:ascii="Times New Roman" w:hAnsi="Times New Roman" w:cs="Times New Roman"/>
          <w:sz w:val="28"/>
          <w:szCs w:val="28"/>
        </w:rPr>
        <w:t xml:space="preserve"> (беседа по теме, составление систематизирующих </w:t>
      </w:r>
      <w:r w:rsidRPr="00B275F7">
        <w:rPr>
          <w:rFonts w:ascii="Times New Roman" w:hAnsi="Times New Roman" w:cs="Times New Roman"/>
          <w:sz w:val="28"/>
          <w:szCs w:val="28"/>
        </w:rPr>
        <w:t>таблиц, графиков, схем и т.п.).</w:t>
      </w:r>
    </w:p>
    <w:p w:rsidR="00FF118D" w:rsidRPr="00FF118D" w:rsidRDefault="00FF118D" w:rsidP="00FF11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8</w:t>
      </w:r>
      <w:r w:rsidRPr="005C2027">
        <w:rPr>
          <w:rFonts w:ascii="Times New Roman" w:hAnsi="Times New Roman" w:cs="Times New Roman"/>
          <w:b/>
          <w:sz w:val="28"/>
          <w:szCs w:val="28"/>
        </w:rPr>
        <w:t xml:space="preserve"> (методы)</w:t>
      </w:r>
    </w:p>
    <w:p w:rsidR="00C2255C" w:rsidRDefault="00C2255C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5F7">
        <w:rPr>
          <w:rFonts w:ascii="Times New Roman" w:hAnsi="Times New Roman" w:cs="Times New Roman"/>
          <w:b/>
          <w:sz w:val="28"/>
          <w:szCs w:val="28"/>
        </w:rPr>
        <w:t>4. Контрольный метод</w:t>
      </w:r>
      <w:r w:rsidRPr="005E19CB">
        <w:rPr>
          <w:rFonts w:ascii="Times New Roman" w:hAnsi="Times New Roman" w:cs="Times New Roman"/>
          <w:sz w:val="28"/>
          <w:szCs w:val="28"/>
        </w:rPr>
        <w:t xml:space="preserve"> (при выявлении качества усвоения знаний, навыков и умений и их коррекция в процессе выполнения практических заданий).</w:t>
      </w:r>
    </w:p>
    <w:p w:rsidR="00FF118D" w:rsidRPr="00FF118D" w:rsidRDefault="00FF118D" w:rsidP="00FF11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9</w:t>
      </w:r>
      <w:r w:rsidRPr="005C2027">
        <w:rPr>
          <w:rFonts w:ascii="Times New Roman" w:hAnsi="Times New Roman" w:cs="Times New Roman"/>
          <w:b/>
          <w:sz w:val="28"/>
          <w:szCs w:val="28"/>
        </w:rPr>
        <w:t xml:space="preserve"> (методы)</w:t>
      </w:r>
    </w:p>
    <w:p w:rsidR="00C2255C" w:rsidRDefault="00C2255C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5F7">
        <w:rPr>
          <w:rFonts w:ascii="Times New Roman" w:hAnsi="Times New Roman" w:cs="Times New Roman"/>
          <w:b/>
          <w:sz w:val="28"/>
          <w:szCs w:val="28"/>
        </w:rPr>
        <w:t>5. Групповая работа</w:t>
      </w:r>
      <w:r w:rsidRPr="005E19CB">
        <w:rPr>
          <w:rFonts w:ascii="Times New Roman" w:hAnsi="Times New Roman" w:cs="Times New Roman"/>
          <w:sz w:val="28"/>
          <w:szCs w:val="28"/>
        </w:rPr>
        <w:t xml:space="preserve"> (используется при совместной сборке моделей, а также при разработке проектов).</w:t>
      </w:r>
    </w:p>
    <w:p w:rsidR="00FF118D" w:rsidRPr="005E19CB" w:rsidRDefault="00FF118D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10</w:t>
      </w:r>
    </w:p>
    <w:p w:rsidR="00A34D65" w:rsidRDefault="00C2255C" w:rsidP="00466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 xml:space="preserve">Основной метод, который используется при изучении робототехники, - это метод проектов. </w:t>
      </w:r>
    </w:p>
    <w:p w:rsidR="00C2255C" w:rsidRPr="005E19CB" w:rsidRDefault="00C2255C" w:rsidP="00A34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 xml:space="preserve"> Под методом проектов понимают технологию организации образовательных ситуаций, в которых учащийся ставит и решает собственные задачи, и технологию сопровождения самостоятельной деятельности.</w:t>
      </w:r>
    </w:p>
    <w:p w:rsidR="008F5FC4" w:rsidRDefault="008F5FC4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80C" w:rsidRPr="008D680C" w:rsidRDefault="008D680C" w:rsidP="005E19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80C">
        <w:rPr>
          <w:rFonts w:ascii="Times New Roman" w:hAnsi="Times New Roman" w:cs="Times New Roman"/>
          <w:b/>
          <w:sz w:val="28"/>
          <w:szCs w:val="28"/>
        </w:rPr>
        <w:t>СЛ. 1</w:t>
      </w:r>
      <w:r w:rsidR="00FF118D">
        <w:rPr>
          <w:rFonts w:ascii="Times New Roman" w:hAnsi="Times New Roman" w:cs="Times New Roman"/>
          <w:b/>
          <w:sz w:val="28"/>
          <w:szCs w:val="28"/>
        </w:rPr>
        <w:t>1по14.</w:t>
      </w:r>
      <w:r w:rsidRPr="008D6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18D">
        <w:rPr>
          <w:rFonts w:ascii="Times New Roman" w:hAnsi="Times New Roman" w:cs="Times New Roman"/>
          <w:b/>
          <w:sz w:val="28"/>
          <w:szCs w:val="28"/>
        </w:rPr>
        <w:t xml:space="preserve">Фото с </w:t>
      </w:r>
      <w:proofErr w:type="spellStart"/>
      <w:r w:rsidR="00FF118D">
        <w:rPr>
          <w:rFonts w:ascii="Times New Roman" w:hAnsi="Times New Roman" w:cs="Times New Roman"/>
          <w:b/>
          <w:sz w:val="28"/>
          <w:szCs w:val="28"/>
        </w:rPr>
        <w:t>мероприят</w:t>
      </w:r>
      <w:proofErr w:type="spellEnd"/>
    </w:p>
    <w:p w:rsidR="005E19CB" w:rsidRPr="005E19CB" w:rsidRDefault="005E19CB" w:rsidP="008F5F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>Использование LEGO-технологий в образовательной деятельности позволяет организовать творческую и исследовательскую работу обучающихся, создает условия для применения знаний, умений и внешних ресурсов при решении задач реального мира, тем самым, создавая предпосылки для формирования ключевых компетенций, то есть готовности к эффективной деятельности в различных жизненных ситуациях в дальнейшем.</w:t>
      </w:r>
    </w:p>
    <w:p w:rsidR="008D680C" w:rsidRDefault="008D680C" w:rsidP="004668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0ED" w:rsidRDefault="00EE30ED" w:rsidP="000A6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0ED">
        <w:rPr>
          <w:rFonts w:ascii="Times New Roman" w:hAnsi="Times New Roman" w:cs="Times New Roman"/>
          <w:sz w:val="28"/>
          <w:szCs w:val="28"/>
        </w:rPr>
        <w:t>Копетентностный</w:t>
      </w:r>
      <w:proofErr w:type="spellEnd"/>
      <w:r w:rsidRPr="00EE30ED">
        <w:rPr>
          <w:rFonts w:ascii="Times New Roman" w:hAnsi="Times New Roman" w:cs="Times New Roman"/>
          <w:sz w:val="28"/>
          <w:szCs w:val="28"/>
        </w:rPr>
        <w:t xml:space="preserve"> подход это в первую очередь система требований к организации образовательного процесса учреждения образования, которая предполагает результаты образования в виде компетенций и способствует практико-ориентированному характеру подготовки обучающихся, усилению роли их самостоятельной работы по разрешению задач и ситуаций, имитирующих социально-профессиональные проблемы, метод моделирования результатов образования как норм его качества.</w:t>
      </w:r>
    </w:p>
    <w:p w:rsidR="00EE30ED" w:rsidRDefault="00BF7453" w:rsidP="000A6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>Все дети от природы обладают творческим началом к развитию своих способностей</w:t>
      </w:r>
      <w:r w:rsidR="00037712" w:rsidRPr="005E19CB">
        <w:rPr>
          <w:rFonts w:ascii="Times New Roman" w:hAnsi="Times New Roman" w:cs="Times New Roman"/>
          <w:sz w:val="28"/>
          <w:szCs w:val="28"/>
        </w:rPr>
        <w:t>. Если же способности ребёнка не находят полноценного развития, в этом виноваты взрослые, которые либо не создали условий для развития его природных возможностей, либо загасили их догматическими методами обучения и воспитания.</w:t>
      </w:r>
      <w:r w:rsidR="001E63EA" w:rsidRPr="005E19CB">
        <w:rPr>
          <w:rFonts w:ascii="Times New Roman" w:hAnsi="Times New Roman" w:cs="Times New Roman"/>
          <w:sz w:val="28"/>
          <w:szCs w:val="28"/>
        </w:rPr>
        <w:t xml:space="preserve">   </w:t>
      </w:r>
      <w:r w:rsidR="00037712" w:rsidRPr="005E19CB">
        <w:rPr>
          <w:rFonts w:ascii="Times New Roman" w:hAnsi="Times New Roman" w:cs="Times New Roman"/>
          <w:sz w:val="28"/>
          <w:szCs w:val="28"/>
        </w:rPr>
        <w:t xml:space="preserve"> Нужно  создавать соответствующую инновационную образовательную</w:t>
      </w:r>
      <w:r w:rsidR="00C2255C" w:rsidRPr="005E19CB">
        <w:rPr>
          <w:rFonts w:ascii="Times New Roman" w:hAnsi="Times New Roman" w:cs="Times New Roman"/>
          <w:sz w:val="28"/>
          <w:szCs w:val="28"/>
        </w:rPr>
        <w:t xml:space="preserve"> среду. </w:t>
      </w:r>
    </w:p>
    <w:p w:rsidR="00EE30ED" w:rsidRDefault="00C2255C" w:rsidP="000A6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lastRenderedPageBreak/>
        <w:t xml:space="preserve">Чтобы развить человека, </w:t>
      </w:r>
      <w:r w:rsidR="00037712" w:rsidRPr="005E19CB">
        <w:rPr>
          <w:rFonts w:ascii="Times New Roman" w:hAnsi="Times New Roman" w:cs="Times New Roman"/>
          <w:sz w:val="28"/>
          <w:szCs w:val="28"/>
        </w:rPr>
        <w:t>необходимо рациональ</w:t>
      </w:r>
      <w:r w:rsidR="00EE30ED">
        <w:rPr>
          <w:rFonts w:ascii="Times New Roman" w:hAnsi="Times New Roman" w:cs="Times New Roman"/>
          <w:sz w:val="28"/>
          <w:szCs w:val="28"/>
        </w:rPr>
        <w:t xml:space="preserve">но выбрать цели, методы, формы </w:t>
      </w:r>
      <w:r w:rsidR="00037712" w:rsidRPr="005E19CB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EE30ED" w:rsidRDefault="00037712" w:rsidP="000A6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>Успех ребенка во многом зависит от того, какой педагог с ним работает.</w:t>
      </w:r>
      <w:r w:rsidR="00BF7453" w:rsidRPr="005E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15" w:rsidRPr="00566B43" w:rsidRDefault="00BF7453" w:rsidP="00566B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6B4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E30ED" w:rsidRPr="00566B43">
        <w:rPr>
          <w:rFonts w:ascii="Times New Roman" w:hAnsi="Times New Roman" w:cs="Times New Roman"/>
          <w:sz w:val="28"/>
          <w:szCs w:val="28"/>
        </w:rPr>
        <w:t>с</w:t>
      </w:r>
      <w:r w:rsidRPr="00566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0ED" w:rsidRPr="00566B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6B43">
        <w:rPr>
          <w:rFonts w:ascii="Times New Roman" w:hAnsi="Times New Roman" w:cs="Times New Roman"/>
          <w:sz w:val="28"/>
          <w:szCs w:val="28"/>
        </w:rPr>
        <w:t xml:space="preserve"> - задача, требующая совместных действий многих специалистов. В школьном возрасте процент таких детей очень мал, и чаще всего они лишены необходимой для </w:t>
      </w:r>
      <w:r w:rsidR="00566B43">
        <w:rPr>
          <w:rFonts w:ascii="Times New Roman" w:hAnsi="Times New Roman" w:cs="Times New Roman"/>
          <w:sz w:val="28"/>
          <w:szCs w:val="28"/>
        </w:rPr>
        <w:t xml:space="preserve">развития их талантов поддержки.                     </w:t>
      </w:r>
      <w:r w:rsidRPr="00566B4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E30ED" w:rsidRPr="00566B43">
        <w:rPr>
          <w:rFonts w:ascii="Times New Roman" w:hAnsi="Times New Roman" w:cs="Times New Roman"/>
          <w:sz w:val="28"/>
          <w:szCs w:val="28"/>
        </w:rPr>
        <w:t xml:space="preserve">данный подход на занятиях робототехнике это </w:t>
      </w:r>
      <w:r w:rsidR="00566B43">
        <w:rPr>
          <w:rFonts w:ascii="Times New Roman" w:hAnsi="Times New Roman" w:cs="Times New Roman"/>
          <w:sz w:val="28"/>
          <w:szCs w:val="28"/>
        </w:rPr>
        <w:t xml:space="preserve">трудная и </w:t>
      </w:r>
      <w:r w:rsidRPr="00566B43">
        <w:rPr>
          <w:rFonts w:ascii="Times New Roman" w:hAnsi="Times New Roman" w:cs="Times New Roman"/>
          <w:sz w:val="28"/>
          <w:szCs w:val="28"/>
        </w:rPr>
        <w:t>широкомасштабная задача.</w:t>
      </w:r>
      <w:r w:rsidR="00661015" w:rsidRPr="0056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CB" w:rsidRDefault="006372CB" w:rsidP="006610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80C">
        <w:rPr>
          <w:rFonts w:ascii="Times New Roman" w:hAnsi="Times New Roman" w:cs="Times New Roman"/>
          <w:b/>
          <w:sz w:val="28"/>
          <w:szCs w:val="28"/>
        </w:rPr>
        <w:t>СЛ. 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F7453" w:rsidRPr="00661015" w:rsidRDefault="006372CB" w:rsidP="006610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выделить 3 основных</w:t>
      </w:r>
      <w:r w:rsidR="00BF7453" w:rsidRPr="00661015">
        <w:rPr>
          <w:rFonts w:ascii="Times New Roman" w:hAnsi="Times New Roman" w:cs="Times New Roman"/>
          <w:b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sz w:val="28"/>
          <w:szCs w:val="28"/>
        </w:rPr>
        <w:t>инципов</w:t>
      </w:r>
      <w:r w:rsidR="00BF7453" w:rsidRPr="00661015">
        <w:rPr>
          <w:rFonts w:ascii="Times New Roman" w:hAnsi="Times New Roman" w:cs="Times New Roman"/>
          <w:b/>
          <w:sz w:val="28"/>
          <w:szCs w:val="28"/>
        </w:rPr>
        <w:t xml:space="preserve"> в организации </w:t>
      </w:r>
      <w:proofErr w:type="spellStart"/>
      <w:r w:rsidR="00EE30ED">
        <w:rPr>
          <w:rFonts w:ascii="Times New Roman" w:hAnsi="Times New Roman" w:cs="Times New Roman"/>
          <w:b/>
          <w:sz w:val="28"/>
          <w:szCs w:val="28"/>
        </w:rPr>
        <w:t>компетентстного</w:t>
      </w:r>
      <w:proofErr w:type="spellEnd"/>
      <w:r w:rsidR="00EE30ED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="00C3674E">
        <w:rPr>
          <w:rFonts w:ascii="Times New Roman" w:hAnsi="Times New Roman" w:cs="Times New Roman"/>
          <w:b/>
          <w:sz w:val="28"/>
          <w:szCs w:val="28"/>
        </w:rPr>
        <w:t xml:space="preserve"> в организации учебного процесса</w:t>
      </w:r>
      <w:r w:rsidR="00BF7453" w:rsidRPr="00661015">
        <w:rPr>
          <w:rFonts w:ascii="Times New Roman" w:hAnsi="Times New Roman" w:cs="Times New Roman"/>
          <w:b/>
          <w:sz w:val="28"/>
          <w:szCs w:val="28"/>
        </w:rPr>
        <w:t>:</w:t>
      </w:r>
    </w:p>
    <w:p w:rsidR="00BF7453" w:rsidRPr="00EE30ED" w:rsidRDefault="00BF7453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ED">
        <w:rPr>
          <w:rFonts w:ascii="Times New Roman" w:hAnsi="Times New Roman" w:cs="Times New Roman"/>
          <w:sz w:val="28"/>
          <w:szCs w:val="28"/>
        </w:rPr>
        <w:t xml:space="preserve"> - </w:t>
      </w:r>
      <w:r w:rsidR="00EE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практико-ориентированной характер</w:t>
      </w:r>
      <w:r w:rsidR="00EE30ED" w:rsidRPr="00EE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 </w:t>
      </w:r>
      <w:proofErr w:type="gramStart"/>
      <w:r w:rsidR="00EE30ED" w:rsidRPr="00EE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EE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F7453" w:rsidRDefault="00BF7453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ED">
        <w:rPr>
          <w:rFonts w:ascii="Times New Roman" w:hAnsi="Times New Roman" w:cs="Times New Roman"/>
          <w:sz w:val="28"/>
          <w:szCs w:val="28"/>
        </w:rPr>
        <w:t xml:space="preserve">- </w:t>
      </w:r>
      <w:r w:rsidR="00EE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усиление</w:t>
      </w:r>
      <w:r w:rsidR="00EE30ED" w:rsidRPr="00EE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 самостоятельной работы по разрешению задач и ситуаций, имитирующих социально-профессиональные проблемы</w:t>
      </w:r>
      <w:r w:rsidR="00C36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 w:rsidRPr="00EE30ED">
        <w:rPr>
          <w:rFonts w:ascii="Times New Roman" w:hAnsi="Times New Roman" w:cs="Times New Roman"/>
          <w:sz w:val="28"/>
          <w:szCs w:val="28"/>
        </w:rPr>
        <w:t>;</w:t>
      </w:r>
    </w:p>
    <w:p w:rsidR="00C3674E" w:rsidRPr="00C3674E" w:rsidRDefault="00C3674E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4E">
        <w:rPr>
          <w:rFonts w:ascii="Times New Roman" w:hAnsi="Times New Roman" w:cs="Times New Roman"/>
          <w:sz w:val="28"/>
          <w:szCs w:val="28"/>
        </w:rPr>
        <w:t>-</w:t>
      </w:r>
      <w:r w:rsidRPr="00C36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моделирования результатов образования как норм его качества.</w:t>
      </w:r>
    </w:p>
    <w:p w:rsidR="00C3674E" w:rsidRPr="00EE30ED" w:rsidRDefault="00C3674E" w:rsidP="005E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015" w:rsidRDefault="00661015" w:rsidP="00661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015">
        <w:rPr>
          <w:rFonts w:ascii="Times New Roman" w:hAnsi="Times New Roman" w:cs="Times New Roman"/>
          <w:b/>
          <w:sz w:val="28"/>
          <w:szCs w:val="28"/>
        </w:rPr>
        <w:t>Сл.</w:t>
      </w:r>
      <w:r w:rsidR="006372CB">
        <w:rPr>
          <w:rFonts w:ascii="Times New Roman" w:hAnsi="Times New Roman" w:cs="Times New Roman"/>
          <w:b/>
          <w:sz w:val="28"/>
          <w:szCs w:val="28"/>
        </w:rPr>
        <w:t>15</w:t>
      </w:r>
      <w:r w:rsidR="008D68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1015">
        <w:rPr>
          <w:rFonts w:ascii="Times New Roman" w:hAnsi="Times New Roman" w:cs="Times New Roman"/>
          <w:b/>
          <w:sz w:val="28"/>
          <w:szCs w:val="28"/>
        </w:rPr>
        <w:t xml:space="preserve"> Мероприятия.</w:t>
      </w:r>
      <w:r w:rsidR="0021395F">
        <w:rPr>
          <w:rFonts w:ascii="Times New Roman" w:hAnsi="Times New Roman" w:cs="Times New Roman"/>
          <w:b/>
          <w:sz w:val="28"/>
          <w:szCs w:val="28"/>
        </w:rPr>
        <w:t xml:space="preserve"> Для этого</w:t>
      </w:r>
      <w:r w:rsidR="008D6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95F">
        <w:rPr>
          <w:rFonts w:ascii="Times New Roman" w:hAnsi="Times New Roman" w:cs="Times New Roman"/>
          <w:sz w:val="28"/>
          <w:szCs w:val="28"/>
        </w:rPr>
        <w:t>я</w:t>
      </w:r>
      <w:r w:rsidR="00083F3C" w:rsidRPr="005E19CB">
        <w:rPr>
          <w:rFonts w:ascii="Times New Roman" w:hAnsi="Times New Roman" w:cs="Times New Roman"/>
          <w:sz w:val="28"/>
          <w:szCs w:val="28"/>
        </w:rPr>
        <w:t xml:space="preserve"> провожу различные виды нетрадиционных занятий, такие как</w:t>
      </w:r>
      <w:r w:rsidR="00B8671E">
        <w:rPr>
          <w:rFonts w:ascii="Times New Roman" w:hAnsi="Times New Roman" w:cs="Times New Roman"/>
          <w:sz w:val="28"/>
          <w:szCs w:val="28"/>
        </w:rPr>
        <w:t xml:space="preserve"> </w:t>
      </w:r>
      <w:r w:rsidR="00083F3C" w:rsidRPr="005E19CB">
        <w:rPr>
          <w:rFonts w:ascii="Times New Roman" w:hAnsi="Times New Roman" w:cs="Times New Roman"/>
          <w:sz w:val="28"/>
          <w:szCs w:val="28"/>
        </w:rPr>
        <w:t>(</w:t>
      </w:r>
      <w:r w:rsidR="00C2255C" w:rsidRPr="005E19CB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-исследование, </w:t>
      </w:r>
      <w:r w:rsidR="00C2255C" w:rsidRPr="005E19CB">
        <w:rPr>
          <w:rFonts w:ascii="Times New Roman" w:hAnsi="Times New Roman" w:cs="Times New Roman"/>
          <w:sz w:val="28"/>
          <w:szCs w:val="28"/>
        </w:rPr>
        <w:t>занятие</w:t>
      </w:r>
      <w:r w:rsidR="00083F3C" w:rsidRPr="005E19CB">
        <w:rPr>
          <w:rFonts w:ascii="Times New Roman" w:hAnsi="Times New Roman" w:cs="Times New Roman"/>
          <w:sz w:val="28"/>
          <w:szCs w:val="28"/>
        </w:rPr>
        <w:t xml:space="preserve">-путешествие, </w:t>
      </w:r>
      <w:r w:rsidR="00C2255C" w:rsidRPr="005E19CB">
        <w:rPr>
          <w:rFonts w:ascii="Times New Roman" w:hAnsi="Times New Roman" w:cs="Times New Roman"/>
          <w:sz w:val="28"/>
          <w:szCs w:val="28"/>
        </w:rPr>
        <w:t>соревнование</w:t>
      </w:r>
      <w:r>
        <w:rPr>
          <w:rFonts w:ascii="Times New Roman" w:hAnsi="Times New Roman" w:cs="Times New Roman"/>
          <w:sz w:val="28"/>
          <w:szCs w:val="28"/>
        </w:rPr>
        <w:t>, по</w:t>
      </w:r>
      <w:r w:rsidR="0021395F">
        <w:rPr>
          <w:rFonts w:ascii="Times New Roman" w:hAnsi="Times New Roman" w:cs="Times New Roman"/>
          <w:sz w:val="28"/>
          <w:szCs w:val="28"/>
        </w:rPr>
        <w:t xml:space="preserve">казательные выступления на баз разных учреждений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83F3C" w:rsidRPr="005E19C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1395F">
        <w:rPr>
          <w:rFonts w:ascii="Times New Roman" w:hAnsi="Times New Roman" w:cs="Times New Roman"/>
          <w:sz w:val="28"/>
          <w:szCs w:val="28"/>
        </w:rPr>
        <w:t>интенсивы</w:t>
      </w:r>
      <w:proofErr w:type="spellEnd"/>
      <w:r w:rsidR="0021395F">
        <w:rPr>
          <w:rFonts w:ascii="Times New Roman" w:hAnsi="Times New Roman" w:cs="Times New Roman"/>
          <w:sz w:val="28"/>
          <w:szCs w:val="28"/>
        </w:rPr>
        <w:t xml:space="preserve">,  а также районные фестивали и </w:t>
      </w:r>
      <w:proofErr w:type="gramStart"/>
      <w:r w:rsidR="0021395F"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 w:rsidR="0021395F">
        <w:rPr>
          <w:rFonts w:ascii="Times New Roman" w:hAnsi="Times New Roman" w:cs="Times New Roman"/>
          <w:sz w:val="28"/>
          <w:szCs w:val="28"/>
        </w:rPr>
        <w:t xml:space="preserve"> способствующие выявлению уровня подготовки обучающегося</w:t>
      </w:r>
      <w:r w:rsidR="00083F3C" w:rsidRPr="005E1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F3C" w:rsidRDefault="00083F3C" w:rsidP="00661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spellStart"/>
      <w:r w:rsidR="0021395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21395F">
        <w:rPr>
          <w:rFonts w:ascii="Times New Roman" w:hAnsi="Times New Roman" w:cs="Times New Roman"/>
          <w:sz w:val="28"/>
          <w:szCs w:val="28"/>
        </w:rPr>
        <w:t xml:space="preserve"> похода</w:t>
      </w:r>
      <w:r w:rsidRPr="005E19CB">
        <w:rPr>
          <w:rFonts w:ascii="Times New Roman" w:hAnsi="Times New Roman" w:cs="Times New Roman"/>
          <w:sz w:val="28"/>
          <w:szCs w:val="28"/>
        </w:rPr>
        <w:t>, я учитываю возрастные особенности детей, их интересы и склонности</w:t>
      </w:r>
      <w:r w:rsidR="00661015">
        <w:rPr>
          <w:rFonts w:ascii="Times New Roman" w:hAnsi="Times New Roman" w:cs="Times New Roman"/>
          <w:sz w:val="28"/>
          <w:szCs w:val="28"/>
        </w:rPr>
        <w:t>.</w:t>
      </w:r>
    </w:p>
    <w:p w:rsidR="0021395F" w:rsidRDefault="0021395F" w:rsidP="00661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453" w:rsidRPr="005E19CB">
        <w:rPr>
          <w:rFonts w:ascii="Times New Roman" w:hAnsi="Times New Roman" w:cs="Times New Roman"/>
          <w:sz w:val="28"/>
          <w:szCs w:val="28"/>
        </w:rPr>
        <w:t xml:space="preserve">абота с </w:t>
      </w:r>
      <w:proofErr w:type="gramStart"/>
      <w:r w:rsidR="00B208F9" w:rsidRPr="005E19CB">
        <w:rPr>
          <w:rFonts w:ascii="Times New Roman" w:hAnsi="Times New Roman" w:cs="Times New Roman"/>
          <w:sz w:val="28"/>
          <w:szCs w:val="28"/>
        </w:rPr>
        <w:t>об</w:t>
      </w:r>
      <w:r w:rsidR="00BF7453" w:rsidRPr="005E19CB">
        <w:rPr>
          <w:rFonts w:ascii="Times New Roman" w:hAnsi="Times New Roman" w:cs="Times New Roman"/>
          <w:sz w:val="28"/>
          <w:szCs w:val="28"/>
        </w:rPr>
        <w:t>уча</w:t>
      </w:r>
      <w:r w:rsidR="00B208F9" w:rsidRPr="005E19CB">
        <w:rPr>
          <w:rFonts w:ascii="Times New Roman" w:hAnsi="Times New Roman" w:cs="Times New Roman"/>
          <w:sz w:val="28"/>
          <w:szCs w:val="28"/>
        </w:rPr>
        <w:t>ю</w:t>
      </w:r>
      <w:r w:rsidR="00BF7453" w:rsidRPr="005E19C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BF7453" w:rsidRPr="005E19CB">
        <w:rPr>
          <w:rFonts w:ascii="Times New Roman" w:hAnsi="Times New Roman" w:cs="Times New Roman"/>
          <w:sz w:val="28"/>
          <w:szCs w:val="28"/>
        </w:rPr>
        <w:t xml:space="preserve"> распадается на две формы - </w:t>
      </w:r>
      <w:r w:rsidR="00B208F9" w:rsidRPr="000E0F05">
        <w:rPr>
          <w:rFonts w:ascii="Times New Roman" w:hAnsi="Times New Roman" w:cs="Times New Roman"/>
          <w:b/>
          <w:i/>
          <w:sz w:val="28"/>
          <w:szCs w:val="28"/>
        </w:rPr>
        <w:t>практическую</w:t>
      </w:r>
      <w:r w:rsidR="00BF7453" w:rsidRPr="000E0F0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B208F9" w:rsidRPr="000E0F05">
        <w:rPr>
          <w:rFonts w:ascii="Times New Roman" w:hAnsi="Times New Roman" w:cs="Times New Roman"/>
          <w:b/>
          <w:i/>
          <w:sz w:val="28"/>
          <w:szCs w:val="28"/>
        </w:rPr>
        <w:t>соревновательную</w:t>
      </w:r>
      <w:r w:rsidR="00BF7453" w:rsidRPr="000E0F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F7453" w:rsidRPr="005E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15" w:rsidRPr="004F0CB5" w:rsidRDefault="004F0CB5" w:rsidP="00661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B5">
        <w:rPr>
          <w:rFonts w:ascii="Times New Roman" w:hAnsi="Times New Roman" w:cs="Times New Roman"/>
          <w:sz w:val="28"/>
          <w:szCs w:val="28"/>
        </w:rPr>
        <w:t>Участие в соревнованиях, групповых играх, конкурсах и состязаниях роботов позволяет закрепить изученный материал, формирует адекватную самооценку своих возможностей и становится новым мотивационным стимулом к обучению.</w:t>
      </w:r>
    </w:p>
    <w:p w:rsidR="00B208F9" w:rsidRPr="005E19CB" w:rsidRDefault="00BF7453" w:rsidP="008D29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 xml:space="preserve">В учебном процессе </w:t>
      </w:r>
      <w:r w:rsidR="008D298F">
        <w:rPr>
          <w:rFonts w:ascii="Times New Roman" w:hAnsi="Times New Roman" w:cs="Times New Roman"/>
          <w:sz w:val="28"/>
          <w:szCs w:val="28"/>
        </w:rPr>
        <w:t xml:space="preserve">любого подхода к </w:t>
      </w:r>
      <w:proofErr w:type="gramStart"/>
      <w:r w:rsidR="008D298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E19CB">
        <w:rPr>
          <w:rFonts w:ascii="Times New Roman" w:hAnsi="Times New Roman" w:cs="Times New Roman"/>
          <w:sz w:val="28"/>
          <w:szCs w:val="28"/>
        </w:rPr>
        <w:t xml:space="preserve"> следует рассматривать как развитие его внутреннего </w:t>
      </w:r>
      <w:proofErr w:type="spellStart"/>
      <w:r w:rsidRPr="005E19C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E19CB">
        <w:rPr>
          <w:rFonts w:ascii="Times New Roman" w:hAnsi="Times New Roman" w:cs="Times New Roman"/>
          <w:sz w:val="28"/>
          <w:szCs w:val="28"/>
        </w:rPr>
        <w:t xml:space="preserve"> потенциала, способности быть автором, творцом, активным созидателем своей жизни. </w:t>
      </w:r>
    </w:p>
    <w:p w:rsidR="00BF7453" w:rsidRDefault="008D298F" w:rsidP="008D29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на занятиях способствует развитию у детей к  современным инновационным технологиям</w:t>
      </w:r>
      <w:r w:rsidR="00BF7453" w:rsidRPr="005E19C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F7453" w:rsidRPr="005E19CB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="00BF7453" w:rsidRPr="005E19CB">
        <w:rPr>
          <w:rFonts w:ascii="Times New Roman" w:hAnsi="Times New Roman" w:cs="Times New Roman"/>
          <w:sz w:val="28"/>
          <w:szCs w:val="28"/>
        </w:rPr>
        <w:t xml:space="preserve">, частично-поисковые, проблемные, проектные.   </w:t>
      </w:r>
    </w:p>
    <w:p w:rsidR="00AB43C9" w:rsidRPr="00AB43C9" w:rsidRDefault="00AB43C9" w:rsidP="005E19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C9">
        <w:rPr>
          <w:rFonts w:ascii="Times New Roman" w:hAnsi="Times New Roman" w:cs="Times New Roman"/>
          <w:b/>
          <w:sz w:val="28"/>
          <w:szCs w:val="28"/>
        </w:rPr>
        <w:t>СЛ. 1</w:t>
      </w:r>
      <w:r w:rsidR="006372CB">
        <w:rPr>
          <w:rFonts w:ascii="Times New Roman" w:hAnsi="Times New Roman" w:cs="Times New Roman"/>
          <w:b/>
          <w:sz w:val="28"/>
          <w:szCs w:val="28"/>
        </w:rPr>
        <w:t>6</w:t>
      </w:r>
      <w:r w:rsidRPr="00AB43C9">
        <w:rPr>
          <w:rFonts w:ascii="Times New Roman" w:hAnsi="Times New Roman" w:cs="Times New Roman"/>
          <w:b/>
          <w:sz w:val="28"/>
          <w:szCs w:val="28"/>
        </w:rPr>
        <w:t xml:space="preserve"> (ПРОЕКТЫ)</w:t>
      </w:r>
    </w:p>
    <w:p w:rsidR="008F5FC4" w:rsidRDefault="00BF7453" w:rsidP="00152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lastRenderedPageBreak/>
        <w:t>Мето</w:t>
      </w:r>
      <w:r w:rsidR="00B208F9" w:rsidRPr="005E19CB">
        <w:rPr>
          <w:rFonts w:ascii="Times New Roman" w:hAnsi="Times New Roman" w:cs="Times New Roman"/>
          <w:sz w:val="28"/>
          <w:szCs w:val="28"/>
        </w:rPr>
        <w:t xml:space="preserve">д проектов, относится к </w:t>
      </w:r>
      <w:r w:rsidRPr="005E19CB">
        <w:rPr>
          <w:rFonts w:ascii="Times New Roman" w:hAnsi="Times New Roman" w:cs="Times New Roman"/>
          <w:sz w:val="28"/>
          <w:szCs w:val="28"/>
        </w:rPr>
        <w:t>технологиям  </w:t>
      </w:r>
      <w:proofErr w:type="spellStart"/>
      <w:r w:rsidRPr="005E19CB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B208F9" w:rsidRPr="005E19CB">
        <w:rPr>
          <w:rFonts w:ascii="Times New Roman" w:hAnsi="Times New Roman" w:cs="Times New Roman"/>
          <w:sz w:val="28"/>
          <w:szCs w:val="28"/>
        </w:rPr>
        <w:t xml:space="preserve"> </w:t>
      </w:r>
      <w:r w:rsidRPr="005E19CB">
        <w:rPr>
          <w:rFonts w:ascii="Times New Roman" w:hAnsi="Times New Roman" w:cs="Times New Roman"/>
          <w:sz w:val="28"/>
          <w:szCs w:val="28"/>
        </w:rPr>
        <w:t>-</w:t>
      </w:r>
      <w:r w:rsidR="00B208F9" w:rsidRPr="005E19CB">
        <w:rPr>
          <w:rFonts w:ascii="Times New Roman" w:hAnsi="Times New Roman" w:cs="Times New Roman"/>
          <w:sz w:val="28"/>
          <w:szCs w:val="28"/>
        </w:rPr>
        <w:t xml:space="preserve"> </w:t>
      </w:r>
      <w:r w:rsidRPr="005E19CB">
        <w:rPr>
          <w:rFonts w:ascii="Times New Roman" w:hAnsi="Times New Roman" w:cs="Times New Roman"/>
          <w:sz w:val="28"/>
          <w:szCs w:val="28"/>
        </w:rPr>
        <w:t xml:space="preserve">ориентированного обучения. С учётом интересов и уровней дарования конкретных 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</w:t>
      </w:r>
    </w:p>
    <w:p w:rsidR="006372CB" w:rsidRDefault="006372CB" w:rsidP="00152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C9">
        <w:rPr>
          <w:rFonts w:ascii="Times New Roman" w:hAnsi="Times New Roman" w:cs="Times New Roman"/>
          <w:b/>
          <w:sz w:val="28"/>
          <w:szCs w:val="28"/>
        </w:rPr>
        <w:t>СЛ.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C630B">
        <w:rPr>
          <w:rFonts w:ascii="Times New Roman" w:hAnsi="Times New Roman" w:cs="Times New Roman"/>
          <w:b/>
          <w:sz w:val="28"/>
          <w:szCs w:val="28"/>
        </w:rPr>
        <w:t>-19</w:t>
      </w:r>
    </w:p>
    <w:p w:rsidR="008D298F" w:rsidRPr="005E19CB" w:rsidRDefault="008D298F" w:rsidP="008D29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направлении ребята неоднократно становятся победителя таких конкурсах как  Региональный конкурс проектов «Мой первый проект 1.0., 2.0.», Федерально-окружных соревнованиях в области естественнонаучной и проектной деятельности «Шаг в будущее»</w:t>
      </w:r>
      <w:r w:rsidR="00566B43">
        <w:rPr>
          <w:rFonts w:ascii="Times New Roman" w:hAnsi="Times New Roman" w:cs="Times New Roman"/>
          <w:sz w:val="28"/>
          <w:szCs w:val="28"/>
        </w:rPr>
        <w:t>, а также победы</w:t>
      </w:r>
      <w:r>
        <w:rPr>
          <w:rFonts w:ascii="Times New Roman" w:hAnsi="Times New Roman" w:cs="Times New Roman"/>
          <w:sz w:val="28"/>
          <w:szCs w:val="28"/>
        </w:rPr>
        <w:t xml:space="preserve"> на Международном уровне </w:t>
      </w:r>
      <w:r w:rsidR="00F8457E">
        <w:rPr>
          <w:rFonts w:ascii="Times New Roman" w:hAnsi="Times New Roman" w:cs="Times New Roman"/>
          <w:sz w:val="28"/>
          <w:szCs w:val="28"/>
        </w:rPr>
        <w:t xml:space="preserve">конкурса «Шаг в будущее» проходившем </w:t>
      </w:r>
      <w:proofErr w:type="gramStart"/>
      <w:r w:rsidR="00F845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457E">
        <w:rPr>
          <w:rFonts w:ascii="Times New Roman" w:hAnsi="Times New Roman" w:cs="Times New Roman"/>
          <w:sz w:val="28"/>
          <w:szCs w:val="28"/>
        </w:rPr>
        <w:t>. Москва.</w:t>
      </w:r>
    </w:p>
    <w:p w:rsidR="00F8457E" w:rsidRDefault="00BF7453" w:rsidP="00566B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 xml:space="preserve">Проектная деятельность – одна из технологий </w:t>
      </w:r>
      <w:r w:rsidR="00F8457E">
        <w:rPr>
          <w:rFonts w:ascii="Times New Roman" w:hAnsi="Times New Roman" w:cs="Times New Roman"/>
          <w:sz w:val="28"/>
          <w:szCs w:val="28"/>
        </w:rPr>
        <w:t>развития конструкторских и инженерных способностей обучающихся</w:t>
      </w:r>
      <w:r w:rsidRPr="005E19CB">
        <w:rPr>
          <w:rFonts w:ascii="Times New Roman" w:hAnsi="Times New Roman" w:cs="Times New Roman"/>
          <w:sz w:val="28"/>
          <w:szCs w:val="28"/>
        </w:rPr>
        <w:t>.</w:t>
      </w:r>
    </w:p>
    <w:p w:rsidR="008D680C" w:rsidRPr="005C630B" w:rsidRDefault="00F42840" w:rsidP="005C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>        Педагог</w:t>
      </w:r>
      <w:r w:rsidR="00BF7453" w:rsidRPr="005E19CB">
        <w:rPr>
          <w:rFonts w:ascii="Times New Roman" w:hAnsi="Times New Roman" w:cs="Times New Roman"/>
          <w:sz w:val="28"/>
          <w:szCs w:val="28"/>
        </w:rPr>
        <w:t xml:space="preserve">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</w:t>
      </w:r>
    </w:p>
    <w:p w:rsidR="008F5FC4" w:rsidRDefault="008D680C" w:rsidP="00B82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5287A">
        <w:rPr>
          <w:rFonts w:ascii="Times New Roman" w:hAnsi="Times New Roman" w:cs="Times New Roman"/>
          <w:b/>
          <w:sz w:val="28"/>
          <w:szCs w:val="28"/>
        </w:rPr>
        <w:t>Диагностика уровни.</w:t>
      </w:r>
      <w:proofErr w:type="gramStart"/>
      <w:r w:rsidRPr="005E19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15287A" w:rsidRPr="001528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840" w:rsidRPr="005E19CB" w:rsidRDefault="00524139" w:rsidP="00F84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>Важнейшим результатом</w:t>
      </w:r>
      <w:r w:rsidR="00F8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57E">
        <w:rPr>
          <w:rFonts w:ascii="Times New Roman" w:hAnsi="Times New Roman" w:cs="Times New Roman"/>
          <w:sz w:val="28"/>
          <w:szCs w:val="28"/>
        </w:rPr>
        <w:t>компетентностого</w:t>
      </w:r>
      <w:proofErr w:type="spellEnd"/>
      <w:r w:rsidR="00F8457E">
        <w:rPr>
          <w:rFonts w:ascii="Times New Roman" w:hAnsi="Times New Roman" w:cs="Times New Roman"/>
          <w:sz w:val="28"/>
          <w:szCs w:val="28"/>
        </w:rPr>
        <w:t xml:space="preserve"> подхода на занятиях робототехникой</w:t>
      </w:r>
      <w:r w:rsidRPr="005E19CB">
        <w:rPr>
          <w:rFonts w:ascii="Times New Roman" w:hAnsi="Times New Roman" w:cs="Times New Roman"/>
          <w:sz w:val="28"/>
          <w:szCs w:val="28"/>
        </w:rPr>
        <w:t xml:space="preserve">, считаю высокую мотивацию учебной деятельности, повышение степени самостоятельности учащихся в получении знаний и совершенствовании навыков, развитие навыков работы с научно-популярной, учебной и справочной литературой, развитие творческих способностей </w:t>
      </w:r>
      <w:r w:rsidR="00F42840" w:rsidRPr="005E19CB">
        <w:rPr>
          <w:rFonts w:ascii="Times New Roman" w:hAnsi="Times New Roman" w:cs="Times New Roman"/>
          <w:sz w:val="28"/>
          <w:szCs w:val="28"/>
        </w:rPr>
        <w:t>об</w:t>
      </w:r>
      <w:r w:rsidRPr="005E19CB">
        <w:rPr>
          <w:rFonts w:ascii="Times New Roman" w:hAnsi="Times New Roman" w:cs="Times New Roman"/>
          <w:sz w:val="28"/>
          <w:szCs w:val="28"/>
        </w:rPr>
        <w:t>уча</w:t>
      </w:r>
      <w:r w:rsidR="00F42840" w:rsidRPr="005E19CB">
        <w:rPr>
          <w:rFonts w:ascii="Times New Roman" w:hAnsi="Times New Roman" w:cs="Times New Roman"/>
          <w:sz w:val="28"/>
          <w:szCs w:val="28"/>
        </w:rPr>
        <w:t>ю</w:t>
      </w:r>
      <w:r w:rsidRPr="005E19CB">
        <w:rPr>
          <w:rFonts w:ascii="Times New Roman" w:hAnsi="Times New Roman" w:cs="Times New Roman"/>
          <w:sz w:val="28"/>
          <w:szCs w:val="28"/>
        </w:rPr>
        <w:t xml:space="preserve">щихся. Кроме того, повышается познавательная активность детей, их участие в различных </w:t>
      </w:r>
      <w:r w:rsidR="00F42840" w:rsidRPr="005E19CB">
        <w:rPr>
          <w:rFonts w:ascii="Times New Roman" w:hAnsi="Times New Roman" w:cs="Times New Roman"/>
          <w:sz w:val="28"/>
          <w:szCs w:val="28"/>
        </w:rPr>
        <w:t>районных, областных</w:t>
      </w:r>
      <w:r w:rsidRPr="005E19CB">
        <w:rPr>
          <w:rFonts w:ascii="Times New Roman" w:hAnsi="Times New Roman" w:cs="Times New Roman"/>
          <w:sz w:val="28"/>
          <w:szCs w:val="28"/>
        </w:rPr>
        <w:t xml:space="preserve"> и </w:t>
      </w:r>
      <w:r w:rsidR="00F42840" w:rsidRPr="005E19CB">
        <w:rPr>
          <w:rFonts w:ascii="Times New Roman" w:hAnsi="Times New Roman" w:cs="Times New Roman"/>
          <w:sz w:val="28"/>
          <w:szCs w:val="28"/>
        </w:rPr>
        <w:t>всероссийских конкурсах</w:t>
      </w:r>
      <w:r w:rsidRPr="005E1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840" w:rsidRPr="005E19CB" w:rsidRDefault="00524139" w:rsidP="00F84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sz w:val="28"/>
          <w:szCs w:val="28"/>
        </w:rPr>
        <w:t xml:space="preserve">О результатах этой работы свидетельствуют следующие </w:t>
      </w:r>
      <w:proofErr w:type="gramStart"/>
      <w:r w:rsidRPr="005E19CB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="00F42840" w:rsidRPr="005E19CB">
        <w:rPr>
          <w:rFonts w:ascii="Times New Roman" w:hAnsi="Times New Roman" w:cs="Times New Roman"/>
          <w:sz w:val="28"/>
          <w:szCs w:val="28"/>
        </w:rPr>
        <w:t xml:space="preserve"> которые вы </w:t>
      </w:r>
      <w:r w:rsidR="0015287A">
        <w:rPr>
          <w:rFonts w:ascii="Times New Roman" w:hAnsi="Times New Roman" w:cs="Times New Roman"/>
          <w:sz w:val="28"/>
          <w:szCs w:val="28"/>
        </w:rPr>
        <w:t>мо</w:t>
      </w:r>
      <w:r w:rsidR="00F42840" w:rsidRPr="005E19CB">
        <w:rPr>
          <w:rFonts w:ascii="Times New Roman" w:hAnsi="Times New Roman" w:cs="Times New Roman"/>
          <w:sz w:val="28"/>
          <w:szCs w:val="28"/>
        </w:rPr>
        <w:t>жете увидеть в диаграмме.</w:t>
      </w:r>
    </w:p>
    <w:p w:rsidR="00F42840" w:rsidRDefault="005C630B" w:rsidP="005E19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87A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19-22</w:t>
      </w:r>
    </w:p>
    <w:p w:rsidR="005C630B" w:rsidRPr="005C630B" w:rsidRDefault="005C630B" w:rsidP="005E19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87A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524139" w:rsidRPr="00466872" w:rsidRDefault="001C4558" w:rsidP="00466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872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работа </w:t>
      </w:r>
      <w:proofErr w:type="gramStart"/>
      <w:r w:rsidR="00784042" w:rsidRPr="004668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4042" w:rsidRPr="00466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042" w:rsidRPr="00466872">
        <w:rPr>
          <w:rFonts w:ascii="Times New Roman" w:hAnsi="Times New Roman" w:cs="Times New Roman"/>
          <w:sz w:val="28"/>
          <w:szCs w:val="28"/>
        </w:rPr>
        <w:t>реал</w:t>
      </w:r>
      <w:r w:rsidR="00466872" w:rsidRPr="00466872">
        <w:rPr>
          <w:rFonts w:ascii="Times New Roman" w:hAnsi="Times New Roman" w:cs="Times New Roman"/>
          <w:sz w:val="28"/>
          <w:szCs w:val="28"/>
        </w:rPr>
        <w:t>изация</w:t>
      </w:r>
      <w:proofErr w:type="gramEnd"/>
      <w:r w:rsidR="00466872" w:rsidRPr="004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042" w:rsidRPr="0046687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784042" w:rsidRPr="00466872">
        <w:rPr>
          <w:rFonts w:ascii="Times New Roman" w:hAnsi="Times New Roman" w:cs="Times New Roman"/>
          <w:sz w:val="28"/>
          <w:szCs w:val="28"/>
        </w:rPr>
        <w:t xml:space="preserve"> подхода в организации образовательного процесса на занятиях робототехникой» </w:t>
      </w:r>
      <w:r w:rsidR="0015287A" w:rsidRPr="00466872">
        <w:rPr>
          <w:rFonts w:ascii="Times New Roman" w:hAnsi="Times New Roman" w:cs="Times New Roman"/>
          <w:sz w:val="28"/>
          <w:szCs w:val="28"/>
        </w:rPr>
        <w:t xml:space="preserve">– </w:t>
      </w:r>
      <w:r w:rsidRPr="00466872">
        <w:rPr>
          <w:rFonts w:ascii="Times New Roman" w:hAnsi="Times New Roman" w:cs="Times New Roman"/>
          <w:sz w:val="28"/>
          <w:szCs w:val="28"/>
        </w:rPr>
        <w:t xml:space="preserve">это сложный и </w:t>
      </w:r>
      <w:r w:rsidR="00784042" w:rsidRPr="00466872">
        <w:rPr>
          <w:rFonts w:ascii="Times New Roman" w:hAnsi="Times New Roman" w:cs="Times New Roman"/>
          <w:sz w:val="28"/>
          <w:szCs w:val="28"/>
        </w:rPr>
        <w:t>нескончаемый процесс, т</w:t>
      </w:r>
      <w:r w:rsidRPr="00466872">
        <w:rPr>
          <w:rFonts w:ascii="Times New Roman" w:hAnsi="Times New Roman" w:cs="Times New Roman"/>
          <w:sz w:val="28"/>
          <w:szCs w:val="28"/>
        </w:rPr>
        <w:t>ребу</w:t>
      </w:r>
      <w:r w:rsidR="00784042" w:rsidRPr="00466872">
        <w:rPr>
          <w:rFonts w:ascii="Times New Roman" w:hAnsi="Times New Roman" w:cs="Times New Roman"/>
          <w:sz w:val="28"/>
          <w:szCs w:val="28"/>
        </w:rPr>
        <w:t xml:space="preserve">ющий </w:t>
      </w:r>
      <w:r w:rsidRPr="00466872">
        <w:rPr>
          <w:rFonts w:ascii="Times New Roman" w:hAnsi="Times New Roman" w:cs="Times New Roman"/>
          <w:sz w:val="28"/>
          <w:szCs w:val="28"/>
        </w:rPr>
        <w:t xml:space="preserve">от педагога личностного роста,  постоянно обновляемых знаний в области </w:t>
      </w:r>
      <w:r w:rsidR="00784042" w:rsidRPr="00466872">
        <w:rPr>
          <w:rFonts w:ascii="Times New Roman" w:hAnsi="Times New Roman" w:cs="Times New Roman"/>
          <w:sz w:val="28"/>
          <w:szCs w:val="28"/>
        </w:rPr>
        <w:t>технической</w:t>
      </w:r>
      <w:r w:rsidRPr="00466872">
        <w:rPr>
          <w:rFonts w:ascii="Times New Roman" w:hAnsi="Times New Roman" w:cs="Times New Roman"/>
          <w:sz w:val="28"/>
          <w:szCs w:val="28"/>
        </w:rPr>
        <w:t xml:space="preserve"> подготовки, а</w:t>
      </w:r>
      <w:r w:rsidR="00F42840" w:rsidRPr="00466872">
        <w:rPr>
          <w:rFonts w:ascii="Times New Roman" w:hAnsi="Times New Roman" w:cs="Times New Roman"/>
          <w:sz w:val="28"/>
          <w:szCs w:val="28"/>
        </w:rPr>
        <w:t xml:space="preserve"> также тесного сотрудничества с </w:t>
      </w:r>
      <w:r w:rsidRPr="00466872">
        <w:rPr>
          <w:rFonts w:ascii="Times New Roman" w:hAnsi="Times New Roman" w:cs="Times New Roman"/>
          <w:sz w:val="28"/>
          <w:szCs w:val="28"/>
        </w:rPr>
        <w:t xml:space="preserve">родителями. </w:t>
      </w:r>
      <w:r w:rsidR="00784042" w:rsidRPr="00466872">
        <w:rPr>
          <w:rFonts w:ascii="Times New Roman" w:hAnsi="Times New Roman" w:cs="Times New Roman"/>
          <w:sz w:val="28"/>
          <w:szCs w:val="28"/>
        </w:rPr>
        <w:t xml:space="preserve">Данный подход </w:t>
      </w:r>
      <w:r w:rsidRPr="00466872">
        <w:rPr>
          <w:rFonts w:ascii="Times New Roman" w:hAnsi="Times New Roman" w:cs="Times New Roman"/>
          <w:sz w:val="28"/>
          <w:szCs w:val="28"/>
        </w:rPr>
        <w:t xml:space="preserve"> требует постоянного роста мастерства, педагогической гибкости, умения отказаться от того, что даже сегодня казалось творческой находкой и силой. </w:t>
      </w:r>
    </w:p>
    <w:p w:rsidR="001E63EA" w:rsidRPr="00466872" w:rsidRDefault="001C4558" w:rsidP="00466872">
      <w:pPr>
        <w:jc w:val="both"/>
        <w:rPr>
          <w:rFonts w:ascii="Times New Roman" w:hAnsi="Times New Roman" w:cs="Times New Roman"/>
          <w:sz w:val="28"/>
          <w:szCs w:val="28"/>
        </w:rPr>
      </w:pPr>
      <w:r w:rsidRPr="00466872">
        <w:rPr>
          <w:rFonts w:ascii="Times New Roman" w:hAnsi="Times New Roman" w:cs="Times New Roman"/>
          <w:sz w:val="28"/>
          <w:szCs w:val="28"/>
        </w:rPr>
        <w:t xml:space="preserve"> </w:t>
      </w:r>
      <w:r w:rsidR="00524139" w:rsidRPr="0046687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E63EA" w:rsidRPr="00466872" w:rsidSect="00AB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1B"/>
    <w:multiLevelType w:val="multilevel"/>
    <w:tmpl w:val="FF3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1109A"/>
    <w:multiLevelType w:val="multilevel"/>
    <w:tmpl w:val="131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F15C6"/>
    <w:multiLevelType w:val="multilevel"/>
    <w:tmpl w:val="0D3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F3B64"/>
    <w:multiLevelType w:val="multilevel"/>
    <w:tmpl w:val="462E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C7ADE"/>
    <w:multiLevelType w:val="multilevel"/>
    <w:tmpl w:val="F11A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E3678"/>
    <w:multiLevelType w:val="multilevel"/>
    <w:tmpl w:val="C490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17B13"/>
    <w:multiLevelType w:val="multilevel"/>
    <w:tmpl w:val="C9D8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95B51"/>
    <w:multiLevelType w:val="multilevel"/>
    <w:tmpl w:val="F1B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00877"/>
    <w:multiLevelType w:val="multilevel"/>
    <w:tmpl w:val="0016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841C7"/>
    <w:multiLevelType w:val="multilevel"/>
    <w:tmpl w:val="269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846DC"/>
    <w:multiLevelType w:val="multilevel"/>
    <w:tmpl w:val="787C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E5440"/>
    <w:multiLevelType w:val="multilevel"/>
    <w:tmpl w:val="BC50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F5F3C"/>
    <w:multiLevelType w:val="multilevel"/>
    <w:tmpl w:val="9A36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D79D0"/>
    <w:multiLevelType w:val="multilevel"/>
    <w:tmpl w:val="C68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E55030"/>
    <w:multiLevelType w:val="multilevel"/>
    <w:tmpl w:val="EC98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A578A"/>
    <w:multiLevelType w:val="multilevel"/>
    <w:tmpl w:val="15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02411"/>
    <w:multiLevelType w:val="multilevel"/>
    <w:tmpl w:val="C994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8336C"/>
    <w:multiLevelType w:val="multilevel"/>
    <w:tmpl w:val="E6E0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7271B"/>
    <w:multiLevelType w:val="multilevel"/>
    <w:tmpl w:val="DE10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586CAC"/>
    <w:multiLevelType w:val="multilevel"/>
    <w:tmpl w:val="B39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A10A3"/>
    <w:multiLevelType w:val="multilevel"/>
    <w:tmpl w:val="E79A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1179A"/>
    <w:multiLevelType w:val="multilevel"/>
    <w:tmpl w:val="2FD8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01F22"/>
    <w:multiLevelType w:val="multilevel"/>
    <w:tmpl w:val="121A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1D47DF"/>
    <w:multiLevelType w:val="multilevel"/>
    <w:tmpl w:val="D5EE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9D10B5"/>
    <w:multiLevelType w:val="multilevel"/>
    <w:tmpl w:val="5C6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E3BB4"/>
    <w:multiLevelType w:val="multilevel"/>
    <w:tmpl w:val="2E20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AC2FB0"/>
    <w:multiLevelType w:val="multilevel"/>
    <w:tmpl w:val="54B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265D6A"/>
    <w:multiLevelType w:val="multilevel"/>
    <w:tmpl w:val="F5C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4"/>
  </w:num>
  <w:num w:numId="5">
    <w:abstractNumId w:val="19"/>
  </w:num>
  <w:num w:numId="6">
    <w:abstractNumId w:val="2"/>
  </w:num>
  <w:num w:numId="7">
    <w:abstractNumId w:val="8"/>
  </w:num>
  <w:num w:numId="8">
    <w:abstractNumId w:val="0"/>
  </w:num>
  <w:num w:numId="9">
    <w:abstractNumId w:val="27"/>
  </w:num>
  <w:num w:numId="10">
    <w:abstractNumId w:val="10"/>
  </w:num>
  <w:num w:numId="11">
    <w:abstractNumId w:val="14"/>
  </w:num>
  <w:num w:numId="12">
    <w:abstractNumId w:val="22"/>
  </w:num>
  <w:num w:numId="13">
    <w:abstractNumId w:val="4"/>
  </w:num>
  <w:num w:numId="14">
    <w:abstractNumId w:val="15"/>
  </w:num>
  <w:num w:numId="15">
    <w:abstractNumId w:val="23"/>
  </w:num>
  <w:num w:numId="16">
    <w:abstractNumId w:val="5"/>
  </w:num>
  <w:num w:numId="17">
    <w:abstractNumId w:val="13"/>
  </w:num>
  <w:num w:numId="18">
    <w:abstractNumId w:val="6"/>
  </w:num>
  <w:num w:numId="19">
    <w:abstractNumId w:val="26"/>
  </w:num>
  <w:num w:numId="20">
    <w:abstractNumId w:val="1"/>
  </w:num>
  <w:num w:numId="21">
    <w:abstractNumId w:val="16"/>
  </w:num>
  <w:num w:numId="22">
    <w:abstractNumId w:val="20"/>
  </w:num>
  <w:num w:numId="23">
    <w:abstractNumId w:val="17"/>
  </w:num>
  <w:num w:numId="24">
    <w:abstractNumId w:val="3"/>
  </w:num>
  <w:num w:numId="25">
    <w:abstractNumId w:val="18"/>
  </w:num>
  <w:num w:numId="26">
    <w:abstractNumId w:val="11"/>
  </w:num>
  <w:num w:numId="27">
    <w:abstractNumId w:val="2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7453"/>
    <w:rsid w:val="00005A83"/>
    <w:rsid w:val="00037712"/>
    <w:rsid w:val="00082030"/>
    <w:rsid w:val="00083F3C"/>
    <w:rsid w:val="000A6FE3"/>
    <w:rsid w:val="000E0F05"/>
    <w:rsid w:val="00142AD2"/>
    <w:rsid w:val="0015287A"/>
    <w:rsid w:val="00186F89"/>
    <w:rsid w:val="001C4558"/>
    <w:rsid w:val="001E63EA"/>
    <w:rsid w:val="0021395F"/>
    <w:rsid w:val="002620A8"/>
    <w:rsid w:val="002B3881"/>
    <w:rsid w:val="002E59A5"/>
    <w:rsid w:val="00342538"/>
    <w:rsid w:val="00350861"/>
    <w:rsid w:val="00385ECB"/>
    <w:rsid w:val="003956EE"/>
    <w:rsid w:val="00466872"/>
    <w:rsid w:val="004A70BA"/>
    <w:rsid w:val="004F0CB5"/>
    <w:rsid w:val="00524139"/>
    <w:rsid w:val="005559F3"/>
    <w:rsid w:val="00566B43"/>
    <w:rsid w:val="00591E27"/>
    <w:rsid w:val="005C2027"/>
    <w:rsid w:val="005C630B"/>
    <w:rsid w:val="005E19CB"/>
    <w:rsid w:val="006217FF"/>
    <w:rsid w:val="006372CB"/>
    <w:rsid w:val="006373D9"/>
    <w:rsid w:val="00661015"/>
    <w:rsid w:val="00784042"/>
    <w:rsid w:val="00787307"/>
    <w:rsid w:val="00790EDE"/>
    <w:rsid w:val="007C04EE"/>
    <w:rsid w:val="00880752"/>
    <w:rsid w:val="008A5300"/>
    <w:rsid w:val="008D298F"/>
    <w:rsid w:val="008D680C"/>
    <w:rsid w:val="008F5FC4"/>
    <w:rsid w:val="00955C4E"/>
    <w:rsid w:val="00A16E66"/>
    <w:rsid w:val="00A34D65"/>
    <w:rsid w:val="00A751B7"/>
    <w:rsid w:val="00AB43C9"/>
    <w:rsid w:val="00AB4F6A"/>
    <w:rsid w:val="00AB7D8C"/>
    <w:rsid w:val="00B208F9"/>
    <w:rsid w:val="00B275F7"/>
    <w:rsid w:val="00B36AB9"/>
    <w:rsid w:val="00B46A98"/>
    <w:rsid w:val="00B82F43"/>
    <w:rsid w:val="00B84DB6"/>
    <w:rsid w:val="00B8671E"/>
    <w:rsid w:val="00BC6C24"/>
    <w:rsid w:val="00BF7453"/>
    <w:rsid w:val="00C05B4E"/>
    <w:rsid w:val="00C2255C"/>
    <w:rsid w:val="00C3674E"/>
    <w:rsid w:val="00C36F85"/>
    <w:rsid w:val="00C44884"/>
    <w:rsid w:val="00C733FC"/>
    <w:rsid w:val="00CD56B2"/>
    <w:rsid w:val="00DB2C6D"/>
    <w:rsid w:val="00E86500"/>
    <w:rsid w:val="00EE1B44"/>
    <w:rsid w:val="00EE30ED"/>
    <w:rsid w:val="00F42840"/>
    <w:rsid w:val="00F8457E"/>
    <w:rsid w:val="00FA6561"/>
    <w:rsid w:val="00FC6C98"/>
    <w:rsid w:val="00FF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8C"/>
  </w:style>
  <w:style w:type="paragraph" w:styleId="2">
    <w:name w:val="heading 2"/>
    <w:basedOn w:val="a"/>
    <w:link w:val="20"/>
    <w:uiPriority w:val="9"/>
    <w:qFormat/>
    <w:rsid w:val="00BF7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7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BF74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4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F74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BF74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BF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7453"/>
    <w:rPr>
      <w:color w:val="0000FF"/>
      <w:u w:val="single"/>
    </w:rPr>
  </w:style>
  <w:style w:type="character" w:customStyle="1" w:styleId="ui">
    <w:name w:val="ui"/>
    <w:basedOn w:val="a0"/>
    <w:rsid w:val="00BF7453"/>
  </w:style>
  <w:style w:type="character" w:customStyle="1" w:styleId="price">
    <w:name w:val="price"/>
    <w:basedOn w:val="a0"/>
    <w:rsid w:val="00BF7453"/>
  </w:style>
  <w:style w:type="character" w:customStyle="1" w:styleId="oldprice">
    <w:name w:val="oldprice"/>
    <w:basedOn w:val="a0"/>
    <w:rsid w:val="00BF7453"/>
  </w:style>
  <w:style w:type="character" w:customStyle="1" w:styleId="addcommenttext">
    <w:name w:val="add_comment_text"/>
    <w:basedOn w:val="a0"/>
    <w:rsid w:val="00BF7453"/>
  </w:style>
  <w:style w:type="character" w:customStyle="1" w:styleId="b-blog-listdate">
    <w:name w:val="b-blog-list__date"/>
    <w:basedOn w:val="a0"/>
    <w:rsid w:val="00BF7453"/>
  </w:style>
  <w:style w:type="paragraph" w:customStyle="1" w:styleId="b-blog-listtitle">
    <w:name w:val="b-blog-list__title"/>
    <w:basedOn w:val="a"/>
    <w:rsid w:val="00BF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BF7453"/>
  </w:style>
  <w:style w:type="paragraph" w:styleId="a5">
    <w:name w:val="Balloon Text"/>
    <w:basedOn w:val="a"/>
    <w:link w:val="a6"/>
    <w:uiPriority w:val="99"/>
    <w:semiHidden/>
    <w:unhideWhenUsed/>
    <w:rsid w:val="00BF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45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591E27"/>
    <w:pPr>
      <w:widowControl w:val="0"/>
      <w:autoSpaceDE w:val="0"/>
      <w:autoSpaceDN w:val="0"/>
      <w:adjustRightInd w:val="0"/>
      <w:spacing w:after="0" w:line="345" w:lineRule="exact"/>
      <w:ind w:firstLine="690"/>
      <w:jc w:val="both"/>
    </w:pPr>
    <w:rPr>
      <w:rFonts w:ascii="Calibri" w:hAnsi="Calibri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591E27"/>
    <w:rPr>
      <w:rFonts w:ascii="Calibri" w:hAnsi="Calibri" w:cs="Calibri"/>
      <w:sz w:val="26"/>
      <w:szCs w:val="26"/>
    </w:rPr>
  </w:style>
  <w:style w:type="paragraph" w:customStyle="1" w:styleId="c3">
    <w:name w:val="c3"/>
    <w:basedOn w:val="a"/>
    <w:rsid w:val="0059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91E27"/>
  </w:style>
  <w:style w:type="character" w:customStyle="1" w:styleId="c0">
    <w:name w:val="c0"/>
    <w:basedOn w:val="a0"/>
    <w:rsid w:val="00591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192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359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0102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0"/>
                                                  <w:divBdr>
                                                    <w:top w:val="single" w:sz="4" w:space="0" w:color="E1E8ED"/>
                                                    <w:left w:val="single" w:sz="4" w:space="0" w:color="E1E8ED"/>
                                                    <w:bottom w:val="single" w:sz="4" w:space="0" w:color="E1E8ED"/>
                                                    <w:right w:val="single" w:sz="4" w:space="0" w:color="E1E8ED"/>
                                                  </w:divBdr>
                                                  <w:divsChild>
                                                    <w:div w:id="31021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1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141413">
                                      <w:marLeft w:val="0"/>
                                      <w:marRight w:val="0"/>
                                      <w:marTop w:val="0"/>
                                      <w:marBottom w:val="6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27316">
                                          <w:marLeft w:val="0"/>
                                          <w:marRight w:val="0"/>
                                          <w:marTop w:val="18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5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E5E5E5"/>
                                                    <w:left w:val="single" w:sz="4" w:space="0" w:color="E5E5E5"/>
                                                    <w:bottom w:val="single" w:sz="4" w:space="0" w:color="E5E5E5"/>
                                                    <w:right w:val="single" w:sz="4" w:space="0" w:color="E5E5E5"/>
                                                  </w:divBdr>
                                                  <w:divsChild>
                                                    <w:div w:id="37527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32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2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62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5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92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686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73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28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4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38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85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18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32033">
                                                  <w:marLeft w:val="-188"/>
                                                  <w:marRight w:val="-1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37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8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661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7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33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2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94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0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829971">
                                                  <w:marLeft w:val="-188"/>
                                                  <w:marRight w:val="-1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2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63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91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66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0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858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36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05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8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61228">
                                                  <w:marLeft w:val="-188"/>
                                                  <w:marRight w:val="-1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3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9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27443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749637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5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9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36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00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9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624964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14835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75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01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102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69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4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3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7884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365126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61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56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5838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36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8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211132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75252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87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85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31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0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66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43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87848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89773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15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6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82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122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58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758819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04918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8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49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6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14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8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07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88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2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86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39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78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6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26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05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37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770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0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24801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single" w:sz="4" w:space="13" w:color="EEEEEE"/>
                                        <w:left w:val="single" w:sz="4" w:space="6" w:color="EEEEEE"/>
                                        <w:bottom w:val="single" w:sz="4" w:space="13" w:color="EEEEEE"/>
                                        <w:right w:val="single" w:sz="4" w:space="6" w:color="EEEEEE"/>
                                      </w:divBdr>
                                      <w:divsChild>
                                        <w:div w:id="213864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01059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8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11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8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87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7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309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9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1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1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66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87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9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8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6919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6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63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47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31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8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34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2887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2335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38953">
                      <w:marLeft w:val="-313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6943">
                      <w:marLeft w:val="-313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Dmitrii Sergeevih</cp:lastModifiedBy>
  <cp:revision>9</cp:revision>
  <dcterms:created xsi:type="dcterms:W3CDTF">2023-12-13T06:50:00Z</dcterms:created>
  <dcterms:modified xsi:type="dcterms:W3CDTF">2023-12-13T09:49:00Z</dcterms:modified>
</cp:coreProperties>
</file>